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FE" w:rsidRDefault="001559F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0.25pt;margin-top:48pt;width:333.75pt;height:71.25pt;z-index:251660288" stroked="f">
            <v:textbox>
              <w:txbxContent>
                <w:p w:rsidR="001559FE" w:rsidRPr="000D0443" w:rsidRDefault="001559FE" w:rsidP="001559F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1559FE" w:rsidRPr="001559FE" w:rsidRDefault="001559FE" w:rsidP="001559FE">
                  <w:pPr>
                    <w:jc w:val="center"/>
                    <w:rPr>
                      <w:b/>
                      <w:bCs/>
                      <w:sz w:val="28"/>
                      <w:szCs w:val="28"/>
                      <w:lang w:val="vi-VN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vi-VN"/>
                    </w:rPr>
                    <w:t>Dạy thêm, học thêm học kỳ II – Năm học 2015-2016</w:t>
                  </w:r>
                </w:p>
                <w:p w:rsidR="001559FE" w:rsidRPr="000D0443" w:rsidRDefault="001559FE" w:rsidP="001559F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khối 12</w:t>
                  </w:r>
                </w:p>
                <w:p w:rsidR="001559FE" w:rsidRDefault="001559FE" w:rsidP="001559FE"/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29.5pt;margin-top:-37.1pt;width:296.25pt;height:71.4pt;z-index:251659264" stroked="f">
            <v:textbox>
              <w:txbxContent>
                <w:p w:rsidR="001559FE" w:rsidRPr="00570F77" w:rsidRDefault="001559FE" w:rsidP="001559FE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1559FE" w:rsidRPr="00570F77" w:rsidRDefault="001559FE" w:rsidP="001559FE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3.2pt;margin-top:-37.5pt;width:279.55pt;height:87.3pt;z-index:251658240;mso-height-percent:200;mso-height-percent:200;mso-width-relative:margin;mso-height-relative:margin" stroked="f">
            <v:textbox style="mso-fit-shape-to-text:t">
              <w:txbxContent>
                <w:p w:rsidR="001559FE" w:rsidRPr="0015636E" w:rsidRDefault="001559FE" w:rsidP="001559FE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1559FE" w:rsidRPr="0015636E" w:rsidRDefault="001559FE" w:rsidP="001559FE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1559FE" w:rsidRPr="0015636E" w:rsidRDefault="001559FE" w:rsidP="001559FE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1559FE" w:rsidRPr="00570F77" w:rsidRDefault="001559FE" w:rsidP="001559FE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1559FE" w:rsidRPr="001559FE" w:rsidRDefault="001559FE" w:rsidP="001559FE"/>
    <w:p w:rsidR="001559FE" w:rsidRPr="001559FE" w:rsidRDefault="001559FE" w:rsidP="001559FE"/>
    <w:p w:rsidR="001559FE" w:rsidRPr="001559FE" w:rsidRDefault="001559FE" w:rsidP="001559FE"/>
    <w:p w:rsidR="001559FE" w:rsidRPr="001559FE" w:rsidRDefault="001559FE" w:rsidP="001559FE"/>
    <w:p w:rsidR="001559FE" w:rsidRPr="001559FE" w:rsidRDefault="001559FE" w:rsidP="001559FE"/>
    <w:p w:rsidR="001559FE" w:rsidRPr="001559FE" w:rsidRDefault="001559FE" w:rsidP="001559FE"/>
    <w:p w:rsidR="001559FE" w:rsidRPr="001559FE" w:rsidRDefault="001559FE" w:rsidP="001559FE"/>
    <w:tbl>
      <w:tblPr>
        <w:tblStyle w:val="TableGrid"/>
        <w:tblpPr w:leftFromText="180" w:rightFromText="180" w:vertAnchor="text" w:tblpY="178"/>
        <w:tblW w:w="0" w:type="auto"/>
        <w:tblLook w:val="04A0"/>
      </w:tblPr>
      <w:tblGrid>
        <w:gridCol w:w="1638"/>
        <w:gridCol w:w="7938"/>
      </w:tblGrid>
      <w:tr w:rsidR="001559FE" w:rsidTr="001559FE">
        <w:tc>
          <w:tcPr>
            <w:tcW w:w="1638" w:type="dxa"/>
          </w:tcPr>
          <w:p w:rsidR="001559FE" w:rsidRPr="0094441A" w:rsidRDefault="001559FE" w:rsidP="0094441A">
            <w:pPr>
              <w:tabs>
                <w:tab w:val="left" w:pos="3780"/>
              </w:tabs>
              <w:jc w:val="center"/>
              <w:rPr>
                <w:b/>
                <w:lang w:val="vi-VN"/>
              </w:rPr>
            </w:pPr>
            <w:r w:rsidRPr="0094441A">
              <w:rPr>
                <w:b/>
                <w:lang w:val="vi-VN"/>
              </w:rPr>
              <w:t>Tuần</w:t>
            </w:r>
          </w:p>
        </w:tc>
        <w:tc>
          <w:tcPr>
            <w:tcW w:w="7938" w:type="dxa"/>
          </w:tcPr>
          <w:p w:rsidR="001559FE" w:rsidRPr="0094441A" w:rsidRDefault="001559FE" w:rsidP="0094441A">
            <w:pPr>
              <w:tabs>
                <w:tab w:val="left" w:pos="3780"/>
              </w:tabs>
              <w:jc w:val="center"/>
              <w:rPr>
                <w:b/>
                <w:lang w:val="vi-VN"/>
              </w:rPr>
            </w:pPr>
            <w:r w:rsidRPr="0094441A">
              <w:rPr>
                <w:b/>
                <w:lang w:val="vi-VN"/>
              </w:rPr>
              <w:t>Tên Bài Dạy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18/1 – 23/1</w:t>
            </w:r>
          </w:p>
        </w:tc>
        <w:tc>
          <w:tcPr>
            <w:tcW w:w="79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tính bước sóng ánh sáng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25/1 – 30/1</w:t>
            </w:r>
          </w:p>
        </w:tc>
        <w:tc>
          <w:tcPr>
            <w:tcW w:w="79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tính khoảng vân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1/2 – 13/2</w:t>
            </w:r>
          </w:p>
        </w:tc>
        <w:tc>
          <w:tcPr>
            <w:tcW w:w="79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Nghỉ Tết Nguyên Đán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15/2 – 20/2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giao thoa ánh sáng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22/2 – 27/2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quang điện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29/2 – 5/3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quang điện (tt)</w:t>
            </w:r>
          </w:p>
        </w:tc>
      </w:tr>
      <w:tr w:rsidR="001559FE" w:rsidTr="001559FE">
        <w:tc>
          <w:tcPr>
            <w:tcW w:w="1638" w:type="dxa"/>
          </w:tcPr>
          <w:p w:rsidR="001559FE" w:rsidRP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7/3 – 12/3</w:t>
            </w:r>
          </w:p>
        </w:tc>
        <w:tc>
          <w:tcPr>
            <w:tcW w:w="7938" w:type="dxa"/>
          </w:tcPr>
          <w:p w:rsidR="001559FE" w:rsidRDefault="00977176" w:rsidP="001559FE">
            <w:pPr>
              <w:tabs>
                <w:tab w:val="left" w:pos="3780"/>
              </w:tabs>
            </w:pPr>
            <w:r>
              <w:rPr>
                <w:lang w:val="vi-VN"/>
              </w:rPr>
              <w:t>Bài tập về mẫu nguyên tử Bo</w:t>
            </w:r>
          </w:p>
        </w:tc>
      </w:tr>
      <w:tr w:rsidR="001559FE" w:rsidTr="001559FE">
        <w:tc>
          <w:tcPr>
            <w:tcW w:w="1638" w:type="dxa"/>
          </w:tcPr>
          <w:p w:rsid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14/3 – 19/3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về cấu tạo hạt nhân</w:t>
            </w:r>
          </w:p>
        </w:tc>
      </w:tr>
      <w:tr w:rsidR="001559FE" w:rsidTr="001559FE">
        <w:tc>
          <w:tcPr>
            <w:tcW w:w="1638" w:type="dxa"/>
          </w:tcPr>
          <w:p w:rsid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21/3 – 26/3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về năng lượng liên kết</w:t>
            </w:r>
          </w:p>
        </w:tc>
      </w:tr>
      <w:tr w:rsidR="001559FE" w:rsidTr="001559FE">
        <w:tc>
          <w:tcPr>
            <w:tcW w:w="1638" w:type="dxa"/>
          </w:tcPr>
          <w:p w:rsid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28/3 – 2/4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phản ứng hạt nhân</w:t>
            </w:r>
          </w:p>
        </w:tc>
      </w:tr>
      <w:tr w:rsidR="001559FE" w:rsidTr="001559FE">
        <w:tc>
          <w:tcPr>
            <w:tcW w:w="1638" w:type="dxa"/>
          </w:tcPr>
          <w:p w:rsidR="001559FE" w:rsidRDefault="001559FE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4/4 – 9/4</w:t>
            </w:r>
          </w:p>
        </w:tc>
        <w:tc>
          <w:tcPr>
            <w:tcW w:w="7938" w:type="dxa"/>
          </w:tcPr>
          <w:p w:rsidR="001559FE" w:rsidRPr="00977176" w:rsidRDefault="00977176" w:rsidP="001559FE">
            <w:pPr>
              <w:tabs>
                <w:tab w:val="left" w:pos="3780"/>
              </w:tabs>
              <w:rPr>
                <w:lang w:val="vi-VN"/>
              </w:rPr>
            </w:pPr>
            <w:r>
              <w:rPr>
                <w:lang w:val="vi-VN"/>
              </w:rPr>
              <w:t>Bài tập phóng xạ</w:t>
            </w:r>
          </w:p>
        </w:tc>
      </w:tr>
    </w:tbl>
    <w:p w:rsidR="001559FE" w:rsidRDefault="001559FE" w:rsidP="001559FE">
      <w:pPr>
        <w:rPr>
          <w:lang w:val="vi-VN"/>
        </w:rPr>
      </w:pPr>
    </w:p>
    <w:p w:rsidR="00977176" w:rsidRPr="000D0443" w:rsidRDefault="00977176" w:rsidP="00977176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5</w:t>
      </w:r>
      <w:r>
        <w:rPr>
          <w:sz w:val="26"/>
          <w:szCs w:val="26"/>
        </w:rPr>
        <w:t xml:space="preserve"> tháng 12</w:t>
      </w:r>
      <w:r w:rsidRPr="000D0443">
        <w:rPr>
          <w:sz w:val="26"/>
          <w:szCs w:val="26"/>
        </w:rPr>
        <w:t xml:space="preserve">  năm 2015</w:t>
      </w:r>
    </w:p>
    <w:p w:rsidR="00977176" w:rsidRPr="000D0443" w:rsidRDefault="00977176" w:rsidP="00977176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977176" w:rsidRPr="000D0443" w:rsidRDefault="00977176" w:rsidP="00977176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977176" w:rsidRPr="000D0443" w:rsidRDefault="00977176" w:rsidP="00977176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977176" w:rsidRPr="000D0443" w:rsidRDefault="00977176" w:rsidP="00977176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977176" w:rsidRPr="000D0443" w:rsidRDefault="00977176" w:rsidP="00977176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977176" w:rsidRPr="000D0443" w:rsidRDefault="00977176" w:rsidP="00977176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p w:rsidR="00977176" w:rsidRDefault="00977176" w:rsidP="00977176"/>
    <w:p w:rsidR="00977176" w:rsidRPr="00977176" w:rsidRDefault="00977176" w:rsidP="001559FE">
      <w:pPr>
        <w:rPr>
          <w:lang w:val="vi-VN"/>
        </w:rPr>
      </w:pPr>
    </w:p>
    <w:p w:rsidR="001559FE" w:rsidRDefault="001559FE" w:rsidP="001559FE"/>
    <w:p w:rsidR="001559FE" w:rsidRPr="001559FE" w:rsidRDefault="001559FE" w:rsidP="001559FE">
      <w:pPr>
        <w:tabs>
          <w:tab w:val="left" w:pos="3780"/>
        </w:tabs>
      </w:pPr>
      <w:r>
        <w:tab/>
      </w:r>
    </w:p>
    <w:p w:rsidR="00E148FA" w:rsidRPr="001559FE" w:rsidRDefault="00E148FA" w:rsidP="001559FE">
      <w:pPr>
        <w:tabs>
          <w:tab w:val="left" w:pos="3780"/>
        </w:tabs>
      </w:pPr>
    </w:p>
    <w:sectPr w:rsidR="00E148FA" w:rsidRPr="001559FE" w:rsidSect="00E14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1559FE"/>
    <w:rsid w:val="001559FE"/>
    <w:rsid w:val="00205713"/>
    <w:rsid w:val="0094441A"/>
    <w:rsid w:val="00977176"/>
    <w:rsid w:val="00B37CA7"/>
    <w:rsid w:val="00B52984"/>
    <w:rsid w:val="00E1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8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9F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2016-01-15T14:44:00Z</dcterms:created>
  <dcterms:modified xsi:type="dcterms:W3CDTF">2016-01-15T15:13:00Z</dcterms:modified>
</cp:coreProperties>
</file>